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5C5B" w:rsidP="00FB4858">
      <w:pPr>
        <w:spacing w:before="0"/>
        <w:rPr>
          <w:sz w:val="22"/>
          <w:szCs w:val="22"/>
        </w:rPr>
      </w:pPr>
    </w:p>
    <w:p w:rsidR="00D55C5B" w:rsidP="00FB4858">
      <w:pPr>
        <w:rPr>
          <w:sz w:val="22"/>
          <w:szCs w:val="22"/>
        </w:rPr>
      </w:pPr>
    </w:p>
    <w:p w:rsidR="00D55C5B" w:rsidP="00FB4858">
      <w:pPr>
        <w:rPr>
          <w:sz w:val="22"/>
          <w:szCs w:val="22"/>
        </w:rPr>
      </w:pPr>
    </w:p>
    <w:p w:rsidR="00D55C5B" w:rsidP="00FB4858">
      <w:pPr>
        <w:rPr>
          <w:sz w:val="22"/>
          <w:szCs w:val="22"/>
        </w:rPr>
      </w:pPr>
    </w:p>
    <w:p w:rsidR="00D55C5B" w:rsidP="00FB4858">
      <w:pPr>
        <w:rPr>
          <w:sz w:val="22"/>
          <w:szCs w:val="22"/>
        </w:rPr>
      </w:pPr>
    </w:p>
    <w:p w:rsidR="00D55C5B" w:rsidRPr="00CD5A29" w:rsidP="00D55C5B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D55C5B" w:rsidRPr="001D1001" w:rsidP="00D55C5B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18 </w:t>
      </w:r>
      <w:r w:rsidRPr="001D1001">
        <w:rPr>
          <w:b/>
          <w:color w:val="FF0000"/>
          <w:sz w:val="22"/>
          <w:szCs w:val="22"/>
        </w:rPr>
        <w:t>.HAFTA</w:t>
      </w:r>
    </w:p>
    <w:p w:rsidR="00D55C5B" w:rsidRPr="00CD5A29" w:rsidP="00D55C5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12-16</w:t>
      </w:r>
      <w:r>
        <w:rPr>
          <w:bCs/>
          <w:sz w:val="22"/>
          <w:szCs w:val="22"/>
        </w:rPr>
        <w:t xml:space="preserve"> OCAK 2026</w:t>
      </w:r>
    </w:p>
    <w:p w:rsidR="00D55C5B" w:rsidRPr="00CD5A29" w:rsidP="00D55C5B">
      <w:pPr>
        <w:jc w:val="center"/>
        <w:rPr>
          <w:sz w:val="22"/>
          <w:szCs w:val="22"/>
        </w:rPr>
      </w:pPr>
    </w:p>
    <w:p w:rsidR="00D55C5B" w:rsidRPr="00CD5A29" w:rsidP="00D55C5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55C5B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55C5B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>: GÜZEL AHLAK</w:t>
            </w:r>
          </w:p>
        </w:tc>
      </w:tr>
    </w:tbl>
    <w:p w:rsidR="00D55C5B" w:rsidRPr="00CD5A29" w:rsidP="00D55C5B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5B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C5B" w:rsidRPr="00CD5A29" w:rsidP="00D55C5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4.3.2. İnsani ilişkilerin gelişmesinde sevgi ve saygının önemini ve gerekliliğini savunur.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5C5B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5C5B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5C5B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İnsani İlişkilerin Temeli: Sevgi ve Saygı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Metni sessizce okumaları istenir. Anlamadıkları ifadelerin altını çizmeleri istenir. Aşağıdaki sorularla öğrencilerin derse katılımı sağlanır.</w:t>
            </w:r>
          </w:p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1. İnsani ilişkilerin temelinde hangi değerler olmalıdır? </w:t>
            </w:r>
          </w:p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Sevdiklerinize sevginizi nasıl gösterirsiniz?</w:t>
            </w:r>
          </w:p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3. Sevgi dolu bir bireyin özellikleri nelerdir? </w:t>
            </w:r>
          </w:p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“İman etmedikçe cennete giremezsiniz. Birbirinizi sevmedikçe iman etmiş olmazsınız.           İşlediğiniz takdirde birbirinizi seveceğiniz bir iş söyleyeyim mi? Aranızda selamı yayınız!” hadisini sevginin önemi açısından değerlendirilmesi istenir. </w:t>
            </w:r>
          </w:p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Sevgi değeri ile ilgili kısa bir video izletilebilir.</w:t>
            </w:r>
          </w:p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“Saygı nedir?” sorusu öğrencilere yöneltilerek Saygı konusuna geçiş yapılır. Metnin her paragrafı bir öğrenciye sesli olarak okutulur.</w:t>
            </w:r>
          </w:p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“Küçüğümüze merhamet etmeyen, büyüğümüze saygı göstermeyen bizden değildir.” hadisini saygı değeri açısından değerlendirilmesi istenir.</w:t>
            </w:r>
          </w:p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Saygılı bir bireyin özellikleri ile ilgili bir kavram haritası oluşturulur. </w:t>
            </w:r>
          </w:p>
          <w:p w:rsidR="00D55C5B" w:rsidRPr="00D55C5B" w:rsidP="00D55C5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Saygı değeri ile ilgili kısa bir video izletilebilir.</w:t>
            </w:r>
          </w:p>
          <w:p w:rsidR="00D55C5B" w:rsidRPr="00FB4858" w:rsidP="004D75A2">
            <w:pPr>
              <w:spacing w:after="200" w:line="276" w:lineRule="auto"/>
              <w:ind w:left="578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</w:p>
        </w:tc>
      </w:tr>
    </w:tbl>
    <w:p w:rsidR="00D55C5B" w:rsidRPr="00CD5A29" w:rsidP="00D55C5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D55C5B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D55C5B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D55C5B" w:rsidRPr="00CD5A29" w:rsidP="00D55C5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5C5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D55C5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C5B" w:rsidRPr="00D55C5B" w:rsidP="00D55C5B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Anne baba, kardeşler, akraba, komşu, arkadaş ve öğretmenlerle ilişkiler ayet ve hadislerle açıklanır.</w:t>
            </w:r>
          </w:p>
          <w:p w:rsidR="00D55C5B" w:rsidRPr="00CD5A29" w:rsidP="00D55C5B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Güzel ahlaklı olmanın birey ve toplum hayatındaki önemine vurgu yapılır.</w:t>
            </w:r>
          </w:p>
        </w:tc>
      </w:tr>
    </w:tbl>
    <w:p w:rsidR="00D55C5B" w:rsidRPr="00CD5A29" w:rsidP="00D55C5B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D55C5B" w:rsidRPr="00CD5A29" w:rsidP="00D55C5B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D55C5B" w:rsidP="00D55C5B">
      <w:pPr>
        <w:rPr>
          <w:sz w:val="22"/>
          <w:szCs w:val="22"/>
        </w:rPr>
      </w:pPr>
    </w:p>
    <w:p w:rsidR="00D55C5B" w:rsidP="00D55C5B">
      <w:pPr>
        <w:rPr>
          <w:sz w:val="22"/>
          <w:szCs w:val="22"/>
        </w:rPr>
      </w:pPr>
    </w:p>
    <w:p w:rsidR="00D55C5B" w:rsidP="00D55C5B">
      <w:pPr>
        <w:rPr>
          <w:sz w:val="22"/>
          <w:szCs w:val="22"/>
        </w:rPr>
      </w:pPr>
    </w:p>
    <w:p w:rsidR="00D55C5B" w:rsidP="00D55C5B">
      <w:pPr>
        <w:rPr>
          <w:sz w:val="22"/>
          <w:szCs w:val="22"/>
        </w:rPr>
      </w:pPr>
    </w:p>
    <w:p w:rsidR="00B2710D" w:rsidP="00D55C5B">
      <w:pPr>
        <w:rPr>
          <w:sz w:val="22"/>
          <w:szCs w:val="22"/>
        </w:rPr>
      </w:pPr>
    </w:p>
    <w:p w:rsidR="00B2710D" w:rsidP="00D55C5B">
      <w:pPr>
        <w:rPr>
          <w:sz w:val="22"/>
          <w:szCs w:val="22"/>
        </w:rPr>
      </w:pPr>
    </w:p>
    <w:p w:rsidR="00B2710D" w:rsidP="00D55C5B">
      <w:pPr>
        <w:rPr>
          <w:sz w:val="22"/>
          <w:szCs w:val="22"/>
        </w:rPr>
      </w:pPr>
    </w:p>
    <w:p w:rsidR="00B2710D" w:rsidP="00D55C5B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6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